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10" w:type="dxa"/>
        <w:jc w:val="center"/>
        <w:tblLayout w:type="autofit"/>
        <w:tblCellMar>
          <w:top w:w="0" w:type="dxa"/>
          <w:left w:w="0" w:type="dxa"/>
          <w:bottom w:w="0" w:type="dxa"/>
          <w:right w:w="0" w:type="dxa"/>
        </w:tblCellMar>
      </w:tblPr>
      <w:tblGrid>
        <w:gridCol w:w="2686"/>
        <w:gridCol w:w="2270"/>
        <w:gridCol w:w="2979"/>
        <w:gridCol w:w="2738"/>
        <w:gridCol w:w="3337"/>
      </w:tblGrid>
      <w:tr>
        <w:tblPrEx>
          <w:tblCellMar>
            <w:top w:w="0" w:type="dxa"/>
            <w:left w:w="0" w:type="dxa"/>
            <w:bottom w:w="0" w:type="dxa"/>
            <w:right w:w="0" w:type="dxa"/>
          </w:tblCellMar>
        </w:tblPrEx>
        <w:trPr>
          <w:trHeight w:val="420" w:hRule="atLeast"/>
          <w:jc w:val="center"/>
        </w:trPr>
        <w:tc>
          <w:tcPr>
            <w:tcW w:w="13997" w:type="dxa"/>
            <w:gridSpan w:val="5"/>
            <w:tcMar>
              <w:top w:w="15" w:type="dxa"/>
              <w:left w:w="15" w:type="dxa"/>
              <w:bottom w:w="0" w:type="dxa"/>
              <w:right w:w="15" w:type="dxa"/>
            </w:tcMar>
            <w:vAlign w:val="center"/>
          </w:tcPr>
          <w:p>
            <w:pPr>
              <w:spacing w:line="500" w:lineRule="exact"/>
              <w:rPr>
                <w:rFonts w:ascii="黑体" w:hAnsi="黑体" w:eastAsia="黑体" w:cs="黑体"/>
                <w:color w:val="000000"/>
                <w:kern w:val="2"/>
                <w:szCs w:val="28"/>
              </w:rPr>
            </w:pPr>
            <w:r>
              <w:rPr>
                <w:rFonts w:hint="eastAsia" w:ascii="黑体" w:hAnsi="黑体" w:eastAsia="黑体" w:cs="黑体"/>
                <w:color w:val="000000"/>
                <w:kern w:val="2"/>
                <w:szCs w:val="28"/>
              </w:rPr>
              <w:t>附件2</w:t>
            </w:r>
          </w:p>
          <w:p>
            <w:pPr>
              <w:spacing w:line="560" w:lineRule="exact"/>
              <w:jc w:val="center"/>
              <w:textAlignment w:val="center"/>
              <w:rPr>
                <w:rFonts w:ascii="方正小标宋简体" w:hAnsi="华文仿宋" w:eastAsia="方正小标宋简体" w:cs="华文仿宋"/>
                <w:color w:val="000000"/>
                <w:kern w:val="2"/>
                <w:sz w:val="44"/>
                <w:szCs w:val="21"/>
              </w:rPr>
            </w:pPr>
            <w:bookmarkStart w:id="0" w:name="_GoBack"/>
            <w:r>
              <w:rPr>
                <w:rFonts w:hint="eastAsia" w:ascii="方正小标宋简体" w:hAnsi="华文仿宋" w:eastAsia="方正小标宋简体" w:cs="华文仿宋"/>
                <w:color w:val="000000"/>
                <w:kern w:val="2"/>
                <w:sz w:val="44"/>
                <w:szCs w:val="21"/>
              </w:rPr>
              <w:t>济宁市首届退役军人</w:t>
            </w:r>
            <w:r>
              <w:rPr>
                <w:rFonts w:ascii="方正小标宋简体" w:hAnsi="华文仿宋" w:eastAsia="方正小标宋简体" w:cs="华文仿宋"/>
                <w:color w:val="000000"/>
                <w:kern w:val="2"/>
                <w:sz w:val="44"/>
                <w:szCs w:val="21"/>
              </w:rPr>
              <w:t>创业创新大赛创业扶贫项目清单</w:t>
            </w:r>
            <w:bookmarkEnd w:id="0"/>
          </w:p>
        </w:tc>
      </w:tr>
      <w:tr>
        <w:tblPrEx>
          <w:tblCellMar>
            <w:top w:w="0" w:type="dxa"/>
            <w:left w:w="0" w:type="dxa"/>
            <w:bottom w:w="0" w:type="dxa"/>
            <w:right w:w="0" w:type="dxa"/>
          </w:tblCellMar>
        </w:tblPrEx>
        <w:trPr>
          <w:trHeight w:val="391" w:hRule="atLeast"/>
          <w:jc w:val="center"/>
        </w:trPr>
        <w:tc>
          <w:tcPr>
            <w:tcW w:w="2684" w:type="dxa"/>
            <w:tcBorders>
              <w:top w:val="single" w:color="000000" w:sz="8" w:space="0"/>
              <w:left w:val="single" w:color="000000" w:sz="4" w:space="0"/>
              <w:bottom w:val="single" w:color="000000" w:sz="4" w:space="0"/>
              <w:right w:val="single" w:color="auto" w:sz="4" w:space="0"/>
            </w:tcBorders>
            <w:tcMar>
              <w:top w:w="15" w:type="dxa"/>
              <w:left w:w="15" w:type="dxa"/>
              <w:bottom w:w="0" w:type="dxa"/>
              <w:right w:w="15" w:type="dxa"/>
            </w:tcMar>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8"/>
                <w:szCs w:val="21"/>
              </w:rPr>
              <w:t>_____</w:t>
            </w:r>
            <w:r>
              <w:rPr>
                <w:rFonts w:ascii="仿宋" w:hAnsi="仿宋" w:eastAsia="仿宋" w:cs="仿宋"/>
                <w:b/>
                <w:kern w:val="2"/>
                <w:sz w:val="21"/>
                <w:szCs w:val="21"/>
              </w:rPr>
              <w:t>市</w:t>
            </w:r>
            <w:r>
              <w:rPr>
                <w:rFonts w:hint="eastAsia" w:ascii="仿宋" w:hAnsi="仿宋" w:eastAsia="仿宋" w:cs="仿宋"/>
                <w:b/>
                <w:kern w:val="2"/>
                <w:sz w:val="21"/>
                <w:szCs w:val="21"/>
              </w:rPr>
              <w:t>（部门）</w:t>
            </w:r>
          </w:p>
        </w:tc>
        <w:tc>
          <w:tcPr>
            <w:tcW w:w="2268" w:type="dxa"/>
            <w:tcBorders>
              <w:top w:val="single" w:color="000000" w:sz="8"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1"/>
                <w:szCs w:val="21"/>
              </w:rPr>
              <w:t>项目名称</w:t>
            </w:r>
          </w:p>
        </w:tc>
        <w:tc>
          <w:tcPr>
            <w:tcW w:w="2976" w:type="dxa"/>
            <w:tcBorders>
              <w:top w:val="single" w:color="000000" w:sz="8"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1"/>
                <w:szCs w:val="21"/>
              </w:rPr>
              <w:t>团队/企业名称</w:t>
            </w:r>
          </w:p>
        </w:tc>
        <w:tc>
          <w:tcPr>
            <w:tcW w:w="2735" w:type="dxa"/>
            <w:tcBorders>
              <w:top w:val="single" w:color="000000" w:sz="8"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1"/>
                <w:szCs w:val="21"/>
              </w:rPr>
              <w:t>所属领域</w:t>
            </w:r>
          </w:p>
        </w:tc>
        <w:tc>
          <w:tcPr>
            <w:tcW w:w="3334" w:type="dxa"/>
            <w:tcBorders>
              <w:top w:val="single" w:color="000000" w:sz="8" w:space="0"/>
              <w:left w:val="single" w:color="000000" w:sz="4" w:space="0"/>
              <w:bottom w:val="single" w:color="000000" w:sz="4" w:space="0"/>
              <w:right w:val="single" w:color="000000" w:sz="8" w:space="0"/>
            </w:tcBorders>
            <w:tcMar>
              <w:top w:w="15" w:type="dxa"/>
              <w:left w:w="15" w:type="dxa"/>
              <w:bottom w:w="0" w:type="dxa"/>
              <w:right w:w="15" w:type="dxa"/>
            </w:tcMar>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1"/>
                <w:szCs w:val="21"/>
              </w:rPr>
              <w:t>参赛项目类别</w:t>
            </w:r>
          </w:p>
        </w:tc>
      </w:tr>
      <w:tr>
        <w:tblPrEx>
          <w:tblCellMar>
            <w:top w:w="0" w:type="dxa"/>
            <w:left w:w="0" w:type="dxa"/>
            <w:bottom w:w="0" w:type="dxa"/>
            <w:right w:w="0" w:type="dxa"/>
          </w:tblCellMar>
        </w:tblPrEx>
        <w:trPr>
          <w:trHeight w:val="554" w:hRule="exact"/>
          <w:jc w:val="center"/>
        </w:trPr>
        <w:tc>
          <w:tcPr>
            <w:tcW w:w="2684" w:type="dxa"/>
            <w:vMerge w:val="restart"/>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rPr>
                <w:rFonts w:ascii="仿宋" w:hAnsi="仿宋" w:eastAsia="仿宋" w:cs="仿宋"/>
                <w:kern w:val="2"/>
                <w:sz w:val="21"/>
                <w:szCs w:val="21"/>
              </w:rPr>
            </w:pPr>
          </w:p>
        </w:tc>
        <w:tc>
          <w:tcPr>
            <w:tcW w:w="2268" w:type="dxa"/>
            <w:vMerge w:val="restart"/>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cs="仿宋"/>
                <w:kern w:val="2"/>
                <w:sz w:val="21"/>
                <w:szCs w:val="21"/>
              </w:rPr>
            </w:pPr>
          </w:p>
        </w:tc>
        <w:tc>
          <w:tcPr>
            <w:tcW w:w="297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仿宋"/>
                <w:kern w:val="2"/>
                <w:sz w:val="21"/>
                <w:szCs w:val="21"/>
              </w:rPr>
            </w:pPr>
          </w:p>
        </w:tc>
        <w:tc>
          <w:tcPr>
            <w:tcW w:w="273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仿宋"/>
                <w:kern w:val="2"/>
                <w:sz w:val="21"/>
                <w:szCs w:val="21"/>
              </w:rPr>
            </w:pPr>
            <w:r>
              <w:rPr>
                <w:rFonts w:hint="eastAsia" w:ascii="仿宋" w:hAnsi="仿宋" w:eastAsia="仿宋" w:cs="仿宋"/>
                <w:kern w:val="2"/>
                <w:sz w:val="21"/>
                <w:szCs w:val="21"/>
              </w:rPr>
              <w:t>□新材料新能源、□装备制造、□医疗健康、□互联网TMT、□文化创意、□现代服务业、□人工智能、□现代农业、□其他</w:t>
            </w:r>
          </w:p>
        </w:tc>
        <w:tc>
          <w:tcPr>
            <w:tcW w:w="3334" w:type="dxa"/>
            <w:vMerge w:val="restart"/>
            <w:tcBorders>
              <w:top w:val="single" w:color="000000" w:sz="4" w:space="0"/>
              <w:left w:val="single" w:color="000000" w:sz="4" w:space="0"/>
              <w:bottom w:val="single" w:color="000000" w:sz="4" w:space="0"/>
              <w:right w:val="single" w:color="000000" w:sz="8" w:space="0"/>
            </w:tcBorders>
            <w:tcMar>
              <w:top w:w="15" w:type="dxa"/>
              <w:left w:w="15" w:type="dxa"/>
              <w:bottom w:w="0" w:type="dxa"/>
              <w:right w:w="15" w:type="dxa"/>
            </w:tcMar>
            <w:vAlign w:val="center"/>
          </w:tcPr>
          <w:p>
            <w:pPr>
              <w:widowControl w:val="0"/>
              <w:spacing w:after="0"/>
              <w:textAlignment w:val="center"/>
              <w:rPr>
                <w:rFonts w:ascii="仿宋" w:hAnsi="仿宋" w:eastAsia="仿宋" w:cs="仿宋"/>
                <w:kern w:val="2"/>
                <w:sz w:val="21"/>
                <w:szCs w:val="21"/>
              </w:rPr>
            </w:pPr>
            <w:r>
              <w:rPr>
                <w:rFonts w:ascii="仿宋" w:hAnsi="仿宋" w:eastAsia="仿宋" w:cs="仿宋"/>
                <w:kern w:val="2"/>
                <w:sz w:val="21"/>
                <w:szCs w:val="21"/>
              </w:rPr>
              <w:t>□</w:t>
            </w:r>
            <w:r>
              <w:rPr>
                <w:rFonts w:hint="eastAsia" w:ascii="仿宋" w:hAnsi="仿宋" w:eastAsia="仿宋" w:cs="仿宋"/>
                <w:kern w:val="2"/>
                <w:sz w:val="21"/>
                <w:szCs w:val="21"/>
              </w:rPr>
              <w:t>战略新兴产业</w:t>
            </w:r>
          </w:p>
          <w:p>
            <w:pPr>
              <w:widowControl w:val="0"/>
              <w:spacing w:after="0"/>
              <w:textAlignment w:val="center"/>
              <w:rPr>
                <w:rFonts w:ascii="仿宋" w:hAnsi="仿宋" w:eastAsia="仿宋" w:cs="仿宋"/>
                <w:kern w:val="2"/>
                <w:sz w:val="21"/>
                <w:szCs w:val="21"/>
              </w:rPr>
            </w:pPr>
            <w:r>
              <w:rPr>
                <w:rFonts w:ascii="仿宋" w:hAnsi="仿宋" w:eastAsia="仿宋" w:cs="仿宋"/>
                <w:kern w:val="2"/>
                <w:sz w:val="21"/>
                <w:szCs w:val="21"/>
              </w:rPr>
              <w:t>□</w:t>
            </w:r>
            <w:r>
              <w:rPr>
                <w:rFonts w:hint="eastAsia" w:ascii="仿宋" w:hAnsi="仿宋" w:eastAsia="仿宋" w:cs="仿宋"/>
                <w:kern w:val="2"/>
                <w:sz w:val="21"/>
                <w:szCs w:val="21"/>
              </w:rPr>
              <w:t>传统产业及生活服务业</w:t>
            </w:r>
          </w:p>
          <w:p>
            <w:pPr>
              <w:widowControl w:val="0"/>
              <w:spacing w:after="0"/>
              <w:textAlignment w:val="center"/>
              <w:rPr>
                <w:rFonts w:ascii="仿宋" w:hAnsi="仿宋" w:eastAsia="仿宋" w:cs="仿宋"/>
                <w:kern w:val="2"/>
                <w:sz w:val="21"/>
                <w:szCs w:val="21"/>
              </w:rPr>
            </w:pPr>
            <w:r>
              <w:rPr>
                <w:rFonts w:ascii="仿宋" w:hAnsi="仿宋" w:eastAsia="仿宋" w:cs="仿宋"/>
                <w:kern w:val="2"/>
                <w:sz w:val="21"/>
                <w:szCs w:val="21"/>
              </w:rPr>
              <w:t>□</w:t>
            </w:r>
            <w:r>
              <w:rPr>
                <w:rFonts w:hint="eastAsia" w:ascii="仿宋" w:hAnsi="仿宋" w:eastAsia="仿宋" w:cs="仿宋"/>
                <w:kern w:val="2"/>
                <w:sz w:val="21"/>
                <w:szCs w:val="21"/>
              </w:rPr>
              <w:t>现代农业</w:t>
            </w:r>
          </w:p>
          <w:p>
            <w:pPr>
              <w:widowControl w:val="0"/>
              <w:spacing w:after="0"/>
              <w:textAlignment w:val="center"/>
              <w:rPr>
                <w:rFonts w:ascii="仿宋" w:hAnsi="仿宋" w:eastAsia="仿宋" w:cs="仿宋"/>
                <w:kern w:val="2"/>
                <w:sz w:val="21"/>
                <w:szCs w:val="21"/>
              </w:rPr>
            </w:pPr>
            <w:r>
              <w:rPr>
                <w:rFonts w:ascii="仿宋" w:hAnsi="仿宋" w:eastAsia="仿宋" w:cs="仿宋"/>
                <w:kern w:val="2"/>
                <w:sz w:val="21"/>
                <w:szCs w:val="21"/>
              </w:rPr>
              <w:t>□</w:t>
            </w:r>
            <w:r>
              <w:rPr>
                <w:rFonts w:hint="eastAsia" w:ascii="仿宋" w:hAnsi="仿宋" w:eastAsia="仿宋" w:cs="仿宋"/>
                <w:kern w:val="2"/>
                <w:sz w:val="21"/>
                <w:szCs w:val="21"/>
              </w:rPr>
              <w:t>精准扶贫</w:t>
            </w:r>
          </w:p>
          <w:p>
            <w:pPr>
              <w:widowControl w:val="0"/>
              <w:spacing w:after="0"/>
              <w:textAlignment w:val="center"/>
              <w:rPr>
                <w:rFonts w:ascii="仿宋" w:hAnsi="仿宋" w:eastAsia="仿宋" w:cs="华文仿宋"/>
                <w:kern w:val="2"/>
                <w:sz w:val="21"/>
                <w:szCs w:val="21"/>
              </w:rPr>
            </w:pPr>
            <w:r>
              <w:rPr>
                <w:rFonts w:ascii="仿宋" w:hAnsi="仿宋" w:eastAsia="仿宋" w:cs="仿宋"/>
                <w:kern w:val="2"/>
                <w:sz w:val="21"/>
                <w:szCs w:val="21"/>
              </w:rPr>
              <w:t>□</w:t>
            </w:r>
            <w:r>
              <w:rPr>
                <w:rFonts w:hint="eastAsia" w:ascii="仿宋" w:hAnsi="仿宋" w:eastAsia="仿宋" w:cs="仿宋"/>
                <w:kern w:val="2"/>
                <w:sz w:val="21"/>
                <w:szCs w:val="21"/>
              </w:rPr>
              <w:t>创新团队专项赛</w:t>
            </w:r>
          </w:p>
        </w:tc>
      </w:tr>
      <w:tr>
        <w:tblPrEx>
          <w:tblCellMar>
            <w:top w:w="0" w:type="dxa"/>
            <w:left w:w="0" w:type="dxa"/>
            <w:bottom w:w="0" w:type="dxa"/>
            <w:right w:w="0" w:type="dxa"/>
          </w:tblCellMar>
        </w:tblPrEx>
        <w:trPr>
          <w:trHeight w:val="587" w:hRule="atLeast"/>
          <w:jc w:val="center"/>
        </w:trPr>
        <w:tc>
          <w:tcPr>
            <w:tcW w:w="2684" w:type="dxa"/>
            <w:vMerge w:val="continue"/>
            <w:tcBorders>
              <w:top w:val="single" w:color="000000" w:sz="4" w:space="0"/>
              <w:left w:val="single" w:color="000000" w:sz="4" w:space="0"/>
              <w:bottom w:val="single" w:color="000000" w:sz="4" w:space="0"/>
              <w:right w:val="single" w:color="auto" w:sz="4" w:space="0"/>
            </w:tcBorders>
            <w:vAlign w:val="center"/>
          </w:tcPr>
          <w:p>
            <w:pPr>
              <w:rPr>
                <w:rFonts w:ascii="仿宋" w:hAnsi="仿宋" w:eastAsia="仿宋" w:cs="仿宋"/>
                <w:kern w:val="2"/>
                <w:sz w:val="21"/>
                <w:szCs w:val="21"/>
              </w:rPr>
            </w:pPr>
          </w:p>
        </w:tc>
        <w:tc>
          <w:tcPr>
            <w:tcW w:w="2268" w:type="dxa"/>
            <w:vMerge w:val="continue"/>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cs="仿宋"/>
                <w:kern w:val="2"/>
                <w:sz w:val="21"/>
                <w:szCs w:val="21"/>
              </w:rPr>
            </w:pPr>
          </w:p>
        </w:tc>
        <w:tc>
          <w:tcPr>
            <w:tcW w:w="297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kern w:val="2"/>
                <w:sz w:val="21"/>
                <w:szCs w:val="21"/>
              </w:rPr>
            </w:pPr>
          </w:p>
        </w:tc>
        <w:tc>
          <w:tcPr>
            <w:tcW w:w="273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华文仿宋"/>
                <w:kern w:val="2"/>
                <w:sz w:val="21"/>
                <w:szCs w:val="21"/>
              </w:rPr>
            </w:pPr>
          </w:p>
        </w:tc>
        <w:tc>
          <w:tcPr>
            <w:tcW w:w="3334" w:type="dxa"/>
            <w:vMerge w:val="continue"/>
            <w:tcBorders>
              <w:top w:val="single" w:color="000000" w:sz="4" w:space="0"/>
              <w:left w:val="single" w:color="000000" w:sz="4" w:space="0"/>
              <w:bottom w:val="single" w:color="000000" w:sz="4" w:space="0"/>
              <w:right w:val="single" w:color="000000" w:sz="8" w:space="0"/>
            </w:tcBorders>
            <w:vAlign w:val="center"/>
          </w:tcPr>
          <w:p>
            <w:pPr>
              <w:rPr>
                <w:rFonts w:ascii="仿宋" w:hAnsi="仿宋" w:eastAsia="仿宋" w:cs="华文仿宋"/>
                <w:kern w:val="2"/>
                <w:sz w:val="21"/>
                <w:szCs w:val="21"/>
              </w:rPr>
            </w:pPr>
          </w:p>
        </w:tc>
      </w:tr>
      <w:tr>
        <w:tblPrEx>
          <w:tblCellMar>
            <w:top w:w="0" w:type="dxa"/>
            <w:left w:w="0" w:type="dxa"/>
            <w:bottom w:w="0" w:type="dxa"/>
            <w:right w:w="0" w:type="dxa"/>
          </w:tblCellMar>
        </w:tblPrEx>
        <w:trPr>
          <w:trHeight w:val="645" w:hRule="atLeast"/>
          <w:jc w:val="center"/>
        </w:trPr>
        <w:tc>
          <w:tcPr>
            <w:tcW w:w="2684" w:type="dxa"/>
            <w:vMerge w:val="continue"/>
            <w:tcBorders>
              <w:top w:val="single" w:color="000000" w:sz="4" w:space="0"/>
              <w:left w:val="single" w:color="000000" w:sz="4" w:space="0"/>
              <w:bottom w:val="single" w:color="000000" w:sz="4" w:space="0"/>
              <w:right w:val="single" w:color="auto" w:sz="4" w:space="0"/>
            </w:tcBorders>
            <w:vAlign w:val="center"/>
          </w:tcPr>
          <w:p>
            <w:pPr>
              <w:rPr>
                <w:rFonts w:ascii="仿宋" w:hAnsi="仿宋" w:eastAsia="仿宋" w:cs="仿宋"/>
                <w:kern w:val="2"/>
                <w:sz w:val="21"/>
                <w:szCs w:val="21"/>
              </w:rPr>
            </w:pPr>
          </w:p>
        </w:tc>
        <w:tc>
          <w:tcPr>
            <w:tcW w:w="2268" w:type="dxa"/>
            <w:vMerge w:val="continue"/>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cs="仿宋"/>
                <w:kern w:val="2"/>
                <w:sz w:val="21"/>
                <w:szCs w:val="21"/>
              </w:rPr>
            </w:pPr>
          </w:p>
        </w:tc>
        <w:tc>
          <w:tcPr>
            <w:tcW w:w="297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kern w:val="2"/>
                <w:sz w:val="21"/>
                <w:szCs w:val="21"/>
              </w:rPr>
            </w:pPr>
          </w:p>
        </w:tc>
        <w:tc>
          <w:tcPr>
            <w:tcW w:w="273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华文仿宋"/>
                <w:kern w:val="2"/>
                <w:sz w:val="21"/>
                <w:szCs w:val="21"/>
              </w:rPr>
            </w:pPr>
          </w:p>
        </w:tc>
        <w:tc>
          <w:tcPr>
            <w:tcW w:w="3334" w:type="dxa"/>
            <w:vMerge w:val="continue"/>
            <w:tcBorders>
              <w:top w:val="single" w:color="000000" w:sz="4" w:space="0"/>
              <w:left w:val="single" w:color="000000" w:sz="4" w:space="0"/>
              <w:bottom w:val="single" w:color="000000" w:sz="4" w:space="0"/>
              <w:right w:val="single" w:color="000000" w:sz="8" w:space="0"/>
            </w:tcBorders>
            <w:vAlign w:val="center"/>
          </w:tcPr>
          <w:p>
            <w:pPr>
              <w:rPr>
                <w:rFonts w:ascii="仿宋" w:hAnsi="仿宋" w:eastAsia="仿宋" w:cs="华文仿宋"/>
                <w:kern w:val="2"/>
                <w:sz w:val="21"/>
                <w:szCs w:val="21"/>
              </w:rPr>
            </w:pPr>
          </w:p>
        </w:tc>
      </w:tr>
      <w:tr>
        <w:tblPrEx>
          <w:tblCellMar>
            <w:top w:w="0" w:type="dxa"/>
            <w:left w:w="0" w:type="dxa"/>
            <w:bottom w:w="0" w:type="dxa"/>
            <w:right w:w="0" w:type="dxa"/>
          </w:tblCellMar>
        </w:tblPrEx>
        <w:trPr>
          <w:trHeight w:val="391" w:hRule="atLeast"/>
          <w:jc w:val="center"/>
        </w:trPr>
        <w:tc>
          <w:tcPr>
            <w:tcW w:w="2684"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tcPr>
          <w:p>
            <w:pPr>
              <w:jc w:val="center"/>
              <w:textAlignment w:val="center"/>
              <w:rPr>
                <w:rFonts w:ascii="仿宋" w:hAnsi="仿宋" w:eastAsia="仿宋" w:cs="仿宋"/>
                <w:b/>
                <w:kern w:val="2"/>
                <w:sz w:val="21"/>
                <w:szCs w:val="21"/>
              </w:rPr>
            </w:pPr>
            <w:r>
              <w:rPr>
                <w:rFonts w:ascii="仿宋" w:hAnsi="仿宋" w:eastAsia="仿宋" w:cs="仿宋"/>
                <w:b/>
                <w:kern w:val="2"/>
                <w:sz w:val="21"/>
                <w:szCs w:val="21"/>
              </w:rPr>
              <w:t>项目成员</w:t>
            </w:r>
          </w:p>
        </w:tc>
        <w:tc>
          <w:tcPr>
            <w:tcW w:w="2268"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1"/>
                <w:szCs w:val="21"/>
              </w:rPr>
              <w:t>姓名</w:t>
            </w:r>
          </w:p>
        </w:tc>
        <w:tc>
          <w:tcPr>
            <w:tcW w:w="29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1"/>
                <w:szCs w:val="21"/>
              </w:rPr>
              <w:t>身份证号</w:t>
            </w:r>
          </w:p>
        </w:tc>
        <w:tc>
          <w:tcPr>
            <w:tcW w:w="27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1"/>
                <w:szCs w:val="21"/>
              </w:rPr>
              <w:t>联系方式</w:t>
            </w:r>
          </w:p>
        </w:tc>
        <w:tc>
          <w:tcPr>
            <w:tcW w:w="3334" w:type="dxa"/>
            <w:tcBorders>
              <w:top w:val="single" w:color="000000" w:sz="4" w:space="0"/>
              <w:left w:val="single" w:color="000000" w:sz="4" w:space="0"/>
              <w:bottom w:val="single" w:color="000000" w:sz="4" w:space="0"/>
              <w:right w:val="single" w:color="000000" w:sz="8" w:space="0"/>
            </w:tcBorders>
            <w:tcMar>
              <w:top w:w="15" w:type="dxa"/>
              <w:left w:w="15" w:type="dxa"/>
              <w:bottom w:w="0" w:type="dxa"/>
              <w:right w:w="15" w:type="dxa"/>
            </w:tcMar>
            <w:vAlign w:val="center"/>
          </w:tcPr>
          <w:p>
            <w:pPr>
              <w:jc w:val="center"/>
              <w:textAlignment w:val="center"/>
              <w:rPr>
                <w:rFonts w:ascii="仿宋" w:hAnsi="仿宋" w:eastAsia="仿宋" w:cs="仿宋"/>
                <w:b/>
                <w:kern w:val="2"/>
                <w:sz w:val="21"/>
                <w:szCs w:val="21"/>
              </w:rPr>
            </w:pPr>
            <w:r>
              <w:rPr>
                <w:rFonts w:hint="eastAsia" w:ascii="仿宋" w:hAnsi="仿宋" w:eastAsia="仿宋" w:cs="仿宋"/>
                <w:b/>
                <w:sz w:val="21"/>
                <w:szCs w:val="21"/>
              </w:rPr>
              <w:t>电子邮箱</w:t>
            </w:r>
          </w:p>
        </w:tc>
      </w:tr>
      <w:tr>
        <w:tblPrEx>
          <w:tblCellMar>
            <w:top w:w="0" w:type="dxa"/>
            <w:left w:w="0" w:type="dxa"/>
            <w:bottom w:w="0" w:type="dxa"/>
            <w:right w:w="0" w:type="dxa"/>
          </w:tblCellMar>
        </w:tblPrEx>
        <w:trPr>
          <w:trHeight w:val="391" w:hRule="atLeast"/>
          <w:jc w:val="center"/>
        </w:trPr>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jc w:val="center"/>
              <w:rPr>
                <w:rFonts w:ascii="仿宋" w:hAnsi="仿宋" w:eastAsia="仿宋" w:cs="宋体"/>
                <w:kern w:val="2"/>
                <w:sz w:val="21"/>
                <w:szCs w:val="21"/>
              </w:rPr>
            </w:pPr>
            <w:r>
              <w:rPr>
                <w:rFonts w:ascii="仿宋" w:hAnsi="仿宋" w:eastAsia="仿宋" w:cs="宋体"/>
                <w:kern w:val="2"/>
                <w:sz w:val="21"/>
                <w:szCs w:val="21"/>
              </w:rPr>
              <w:t>第一创始人</w:t>
            </w:r>
          </w:p>
        </w:tc>
        <w:tc>
          <w:tcPr>
            <w:tcW w:w="2268" w:type="dxa"/>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cs="宋体"/>
                <w:kern w:val="2"/>
                <w:sz w:val="21"/>
                <w:szCs w:val="21"/>
              </w:rPr>
            </w:pP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 w:hAnsi="仿宋" w:eastAsia="仿宋" w:cs="宋体"/>
                <w:kern w:val="2"/>
                <w:sz w:val="21"/>
                <w:szCs w:val="21"/>
              </w:rPr>
            </w:pPr>
          </w:p>
        </w:tc>
        <w:tc>
          <w:tcPr>
            <w:tcW w:w="2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 w:hAnsi="仿宋" w:eastAsia="仿宋" w:cs="宋体"/>
                <w:kern w:val="2"/>
                <w:sz w:val="21"/>
                <w:szCs w:val="21"/>
              </w:rPr>
            </w:pPr>
          </w:p>
        </w:tc>
        <w:tc>
          <w:tcPr>
            <w:tcW w:w="3334"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pPr>
              <w:rPr>
                <w:rFonts w:ascii="仿宋" w:hAnsi="仿宋" w:eastAsia="仿宋" w:cs="宋体"/>
                <w:kern w:val="2"/>
                <w:sz w:val="21"/>
                <w:szCs w:val="21"/>
              </w:rPr>
            </w:pPr>
          </w:p>
        </w:tc>
      </w:tr>
      <w:tr>
        <w:tblPrEx>
          <w:tblCellMar>
            <w:top w:w="0" w:type="dxa"/>
            <w:left w:w="0" w:type="dxa"/>
            <w:bottom w:w="0" w:type="dxa"/>
            <w:right w:w="0" w:type="dxa"/>
          </w:tblCellMar>
        </w:tblPrEx>
        <w:trPr>
          <w:trHeight w:val="391" w:hRule="atLeast"/>
          <w:jc w:val="center"/>
        </w:trPr>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jc w:val="center"/>
              <w:rPr>
                <w:rFonts w:ascii="仿宋" w:hAnsi="仿宋" w:eastAsia="仿宋" w:cs="宋体"/>
                <w:kern w:val="2"/>
                <w:sz w:val="21"/>
                <w:szCs w:val="21"/>
              </w:rPr>
            </w:pPr>
            <w:r>
              <w:rPr>
                <w:rFonts w:ascii="仿宋" w:hAnsi="仿宋" w:eastAsia="仿宋" w:cs="宋体"/>
                <w:kern w:val="2"/>
                <w:sz w:val="21"/>
                <w:szCs w:val="21"/>
              </w:rPr>
              <w:t>联合创始人</w:t>
            </w:r>
          </w:p>
        </w:tc>
        <w:tc>
          <w:tcPr>
            <w:tcW w:w="2268" w:type="dxa"/>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cs="宋体"/>
                <w:kern w:val="2"/>
                <w:sz w:val="21"/>
                <w:szCs w:val="21"/>
              </w:rPr>
            </w:pP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 w:hAnsi="仿宋" w:eastAsia="仿宋" w:cs="宋体"/>
                <w:kern w:val="2"/>
                <w:sz w:val="21"/>
                <w:szCs w:val="21"/>
              </w:rPr>
            </w:pPr>
          </w:p>
        </w:tc>
        <w:tc>
          <w:tcPr>
            <w:tcW w:w="2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 w:hAnsi="仿宋" w:eastAsia="仿宋" w:cs="宋体"/>
                <w:kern w:val="2"/>
                <w:sz w:val="21"/>
                <w:szCs w:val="21"/>
              </w:rPr>
            </w:pPr>
          </w:p>
        </w:tc>
        <w:tc>
          <w:tcPr>
            <w:tcW w:w="3334"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pPr>
              <w:rPr>
                <w:rFonts w:ascii="仿宋" w:hAnsi="仿宋" w:eastAsia="仿宋" w:cs="宋体"/>
                <w:kern w:val="2"/>
                <w:sz w:val="21"/>
                <w:szCs w:val="21"/>
              </w:rPr>
            </w:pPr>
          </w:p>
        </w:tc>
      </w:tr>
      <w:tr>
        <w:tblPrEx>
          <w:tblCellMar>
            <w:top w:w="0" w:type="dxa"/>
            <w:left w:w="0" w:type="dxa"/>
            <w:bottom w:w="0" w:type="dxa"/>
            <w:right w:w="0" w:type="dxa"/>
          </w:tblCellMar>
        </w:tblPrEx>
        <w:trPr>
          <w:trHeight w:val="391" w:hRule="atLeast"/>
          <w:jc w:val="center"/>
        </w:trPr>
        <w:tc>
          <w:tcPr>
            <w:tcW w:w="268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pPr>
              <w:jc w:val="center"/>
              <w:rPr>
                <w:rFonts w:ascii="仿宋" w:hAnsi="仿宋" w:eastAsia="仿宋" w:cs="宋体"/>
                <w:kern w:val="2"/>
                <w:sz w:val="21"/>
                <w:szCs w:val="21"/>
              </w:rPr>
            </w:pPr>
            <w:r>
              <w:rPr>
                <w:rFonts w:ascii="仿宋" w:hAnsi="仿宋" w:eastAsia="仿宋" w:cs="宋体"/>
                <w:kern w:val="2"/>
                <w:sz w:val="21"/>
                <w:szCs w:val="21"/>
              </w:rPr>
              <w:t>联合创始人</w:t>
            </w:r>
          </w:p>
        </w:tc>
        <w:tc>
          <w:tcPr>
            <w:tcW w:w="2268" w:type="dxa"/>
            <w:tcBorders>
              <w:top w:val="single" w:color="000000" w:sz="4" w:space="0"/>
              <w:left w:val="single" w:color="auto" w:sz="4" w:space="0"/>
              <w:bottom w:val="single" w:color="000000" w:sz="4" w:space="0"/>
              <w:right w:val="single" w:color="000000" w:sz="4" w:space="0"/>
            </w:tcBorders>
            <w:vAlign w:val="center"/>
          </w:tcPr>
          <w:p>
            <w:pPr>
              <w:rPr>
                <w:rFonts w:ascii="仿宋" w:hAnsi="仿宋" w:eastAsia="仿宋" w:cs="宋体"/>
                <w:kern w:val="2"/>
                <w:sz w:val="21"/>
                <w:szCs w:val="21"/>
              </w:rPr>
            </w:pPr>
          </w:p>
        </w:tc>
        <w:tc>
          <w:tcPr>
            <w:tcW w:w="297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 w:hAnsi="仿宋" w:eastAsia="仿宋" w:cs="宋体"/>
                <w:kern w:val="2"/>
                <w:sz w:val="21"/>
                <w:szCs w:val="21"/>
              </w:rPr>
            </w:pPr>
          </w:p>
        </w:tc>
        <w:tc>
          <w:tcPr>
            <w:tcW w:w="273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仿宋" w:hAnsi="仿宋" w:eastAsia="仿宋" w:cs="宋体"/>
                <w:kern w:val="2"/>
                <w:sz w:val="21"/>
                <w:szCs w:val="21"/>
              </w:rPr>
            </w:pPr>
          </w:p>
        </w:tc>
        <w:tc>
          <w:tcPr>
            <w:tcW w:w="3334" w:type="dxa"/>
            <w:tcBorders>
              <w:top w:val="single" w:color="000000" w:sz="4" w:space="0"/>
              <w:left w:val="single" w:color="000000" w:sz="4" w:space="0"/>
              <w:bottom w:val="single" w:color="000000" w:sz="4" w:space="0"/>
              <w:right w:val="single" w:color="000000" w:sz="8" w:space="0"/>
            </w:tcBorders>
            <w:noWrap/>
            <w:tcMar>
              <w:top w:w="15" w:type="dxa"/>
              <w:left w:w="15" w:type="dxa"/>
              <w:bottom w:w="0" w:type="dxa"/>
              <w:right w:w="15" w:type="dxa"/>
            </w:tcMar>
            <w:vAlign w:val="center"/>
          </w:tcPr>
          <w:p>
            <w:pPr>
              <w:rPr>
                <w:rFonts w:ascii="仿宋" w:hAnsi="仿宋" w:eastAsia="仿宋" w:cs="宋体"/>
                <w:kern w:val="2"/>
                <w:sz w:val="21"/>
                <w:szCs w:val="21"/>
              </w:rPr>
            </w:pPr>
          </w:p>
        </w:tc>
      </w:tr>
      <w:tr>
        <w:tblPrEx>
          <w:tblCellMar>
            <w:top w:w="0" w:type="dxa"/>
            <w:left w:w="0" w:type="dxa"/>
            <w:bottom w:w="0" w:type="dxa"/>
            <w:right w:w="0" w:type="dxa"/>
          </w:tblCellMar>
        </w:tblPrEx>
        <w:trPr>
          <w:trHeight w:val="403" w:hRule="atLeast"/>
          <w:jc w:val="center"/>
        </w:trPr>
        <w:tc>
          <w:tcPr>
            <w:tcW w:w="4952" w:type="dxa"/>
            <w:gridSpan w:val="2"/>
            <w:tcBorders>
              <w:top w:val="single" w:color="000000" w:sz="4" w:space="0"/>
              <w:left w:val="single" w:color="000000" w:sz="8" w:space="0"/>
              <w:bottom w:val="single" w:color="000000" w:sz="8" w:space="0"/>
              <w:right w:val="single" w:color="auto" w:sz="4" w:space="0"/>
            </w:tcBorders>
            <w:tcMar>
              <w:top w:w="15" w:type="dxa"/>
              <w:left w:w="15" w:type="dxa"/>
              <w:bottom w:w="0" w:type="dxa"/>
              <w:right w:w="15" w:type="dxa"/>
            </w:tcMar>
            <w:vAlign w:val="center"/>
          </w:tcPr>
          <w:p>
            <w:pPr>
              <w:textAlignment w:val="center"/>
              <w:rPr>
                <w:rFonts w:ascii="仿宋" w:hAnsi="仿宋" w:eastAsia="仿宋" w:cs="仿宋"/>
                <w:b/>
                <w:kern w:val="2"/>
                <w:sz w:val="21"/>
                <w:szCs w:val="21"/>
              </w:rPr>
            </w:pPr>
            <w:r>
              <w:rPr>
                <w:rFonts w:hint="eastAsia" w:ascii="仿宋" w:hAnsi="仿宋" w:eastAsia="仿宋" w:cs="仿宋"/>
                <w:b/>
                <w:sz w:val="21"/>
                <w:szCs w:val="21"/>
              </w:rPr>
              <w:t>自企业/项目成立以来解决建档立卡贫困户家庭成员或者残疾人就业且目前仍在岗的人数</w:t>
            </w:r>
          </w:p>
        </w:tc>
        <w:tc>
          <w:tcPr>
            <w:tcW w:w="9045" w:type="dxa"/>
            <w:gridSpan w:val="3"/>
            <w:tcBorders>
              <w:top w:val="single" w:color="000000" w:sz="4" w:space="0"/>
              <w:left w:val="single" w:color="auto" w:sz="4" w:space="0"/>
              <w:bottom w:val="single" w:color="000000" w:sz="8" w:space="0"/>
              <w:right w:val="single" w:color="000000" w:sz="8" w:space="0"/>
            </w:tcBorders>
            <w:vAlign w:val="center"/>
          </w:tcPr>
          <w:p>
            <w:pPr>
              <w:rPr>
                <w:rFonts w:ascii="仿宋" w:hAnsi="仿宋" w:eastAsia="仿宋" w:cs="宋体"/>
                <w:kern w:val="2"/>
                <w:sz w:val="21"/>
                <w:szCs w:val="21"/>
              </w:rPr>
            </w:pPr>
          </w:p>
        </w:tc>
      </w:tr>
    </w:tbl>
    <w:p>
      <w:pPr>
        <w:spacing w:after="0" w:line="560" w:lineRule="exact"/>
        <w:ind w:firstLine="608" w:firstLineChars="200"/>
        <w:jc w:val="both"/>
        <w:rPr>
          <w:rFonts w:ascii="仿宋_GB2312" w:eastAsia="仿宋_GB2312"/>
          <w:spacing w:val="-8"/>
          <w:sz w:val="32"/>
          <w:szCs w:val="32"/>
        </w:rPr>
      </w:pPr>
    </w:p>
    <w:p>
      <w:pPr>
        <w:rPr>
          <w:rFonts w:hint="eastAsia"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仿宋">
    <w:altName w:val="hakuyoxingshu7000"/>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04DDC"/>
    <w:rsid w:val="3B5E5206"/>
    <w:rsid w:val="74D0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蒲公英</dc:creator>
  <cp:lastModifiedBy>蒲公英</cp:lastModifiedBy>
  <dcterms:modified xsi:type="dcterms:W3CDTF">2020-05-26T01:51:46Z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